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ACF" w:rsidRDefault="000933B7">
      <w:pPr>
        <w:rPr>
          <w:rFonts w:ascii="Times New Roman" w:hAnsi="Times New Roman" w:cs="Times New Roman"/>
          <w:sz w:val="24"/>
          <w:szCs w:val="24"/>
        </w:rPr>
      </w:pPr>
      <w:r w:rsidRPr="000933B7">
        <w:rPr>
          <w:rFonts w:ascii="Times New Roman" w:hAnsi="Times New Roman" w:cs="Times New Roman"/>
          <w:sz w:val="24"/>
          <w:szCs w:val="24"/>
        </w:rPr>
        <w:t>Информация по численности обучающихся МДОУ детский сад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3B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 w:cs="Times New Roman"/>
          <w:sz w:val="24"/>
          <w:szCs w:val="24"/>
        </w:rPr>
        <w:t>Алёнушка» на 01.11</w:t>
      </w:r>
      <w:r w:rsidRPr="000933B7">
        <w:rPr>
          <w:rFonts w:ascii="Times New Roman" w:hAnsi="Times New Roman" w:cs="Times New Roman"/>
          <w:sz w:val="24"/>
          <w:szCs w:val="24"/>
        </w:rPr>
        <w:t>.2024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0"/>
        <w:gridCol w:w="1843"/>
        <w:gridCol w:w="1843"/>
        <w:gridCol w:w="1635"/>
        <w:gridCol w:w="1844"/>
      </w:tblGrid>
      <w:tr w:rsidR="000933B7" w:rsidTr="000933B7">
        <w:tc>
          <w:tcPr>
            <w:tcW w:w="2219" w:type="dxa"/>
          </w:tcPr>
          <w:p w:rsidR="000933B7" w:rsidRDefault="000933B7" w:rsidP="00093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0933B7" w:rsidRPr="000933B7" w:rsidRDefault="000933B7" w:rsidP="000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B7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0933B7" w:rsidRPr="000933B7" w:rsidRDefault="000933B7" w:rsidP="000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B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0933B7" w:rsidRPr="000933B7" w:rsidRDefault="000933B7" w:rsidP="000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B7">
              <w:rPr>
                <w:rFonts w:ascii="Times New Roman" w:hAnsi="Times New Roman" w:cs="Times New Roman"/>
                <w:sz w:val="24"/>
                <w:szCs w:val="24"/>
              </w:rPr>
              <w:t>за счет</w:t>
            </w:r>
          </w:p>
          <w:p w:rsidR="000933B7" w:rsidRPr="000933B7" w:rsidRDefault="000933B7" w:rsidP="000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B7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</w:p>
          <w:p w:rsidR="000933B7" w:rsidRPr="000933B7" w:rsidRDefault="000933B7" w:rsidP="000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B7">
              <w:rPr>
                <w:rFonts w:ascii="Times New Roman" w:hAnsi="Times New Roman" w:cs="Times New Roman"/>
                <w:sz w:val="24"/>
                <w:szCs w:val="24"/>
              </w:rPr>
              <w:t>ассигнований</w:t>
            </w:r>
          </w:p>
          <w:p w:rsidR="000933B7" w:rsidRPr="000933B7" w:rsidRDefault="000933B7" w:rsidP="000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B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</w:p>
          <w:p w:rsidR="000933B7" w:rsidRDefault="000933B7" w:rsidP="000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B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967" w:type="dxa"/>
          </w:tcPr>
          <w:p w:rsidR="000933B7" w:rsidRPr="000933B7" w:rsidRDefault="000933B7" w:rsidP="000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B7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0933B7" w:rsidRPr="000933B7" w:rsidRDefault="000933B7" w:rsidP="000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B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0933B7" w:rsidRPr="000933B7" w:rsidRDefault="000933B7" w:rsidP="000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B7">
              <w:rPr>
                <w:rFonts w:ascii="Times New Roman" w:hAnsi="Times New Roman" w:cs="Times New Roman"/>
                <w:sz w:val="24"/>
                <w:szCs w:val="24"/>
              </w:rPr>
              <w:t>за счет</w:t>
            </w:r>
          </w:p>
          <w:p w:rsidR="000933B7" w:rsidRPr="000933B7" w:rsidRDefault="000933B7" w:rsidP="000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B7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</w:p>
          <w:p w:rsidR="000933B7" w:rsidRPr="000933B7" w:rsidRDefault="000933B7" w:rsidP="000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B7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0933B7" w:rsidRDefault="000933B7" w:rsidP="000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B7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224" w:type="dxa"/>
          </w:tcPr>
          <w:p w:rsidR="000933B7" w:rsidRDefault="000933B7" w:rsidP="000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B7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за счет местных бюджетов</w:t>
            </w:r>
          </w:p>
        </w:tc>
        <w:tc>
          <w:tcPr>
            <w:tcW w:w="1968" w:type="dxa"/>
          </w:tcPr>
          <w:p w:rsidR="000933B7" w:rsidRPr="000933B7" w:rsidRDefault="000933B7" w:rsidP="000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B7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0933B7" w:rsidRPr="000933B7" w:rsidRDefault="000933B7" w:rsidP="000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B7">
              <w:rPr>
                <w:rFonts w:ascii="Times New Roman" w:hAnsi="Times New Roman" w:cs="Times New Roman"/>
                <w:sz w:val="24"/>
                <w:szCs w:val="24"/>
              </w:rPr>
              <w:t>обучающихся по</w:t>
            </w:r>
          </w:p>
          <w:p w:rsidR="000933B7" w:rsidRPr="000933B7" w:rsidRDefault="000933B7" w:rsidP="000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B7">
              <w:rPr>
                <w:rFonts w:ascii="Times New Roman" w:hAnsi="Times New Roman" w:cs="Times New Roman"/>
                <w:sz w:val="24"/>
                <w:szCs w:val="24"/>
              </w:rPr>
              <w:t>договорам об</w:t>
            </w:r>
          </w:p>
          <w:p w:rsidR="000933B7" w:rsidRPr="000933B7" w:rsidRDefault="000933B7" w:rsidP="000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B7">
              <w:rPr>
                <w:rFonts w:ascii="Times New Roman" w:hAnsi="Times New Roman" w:cs="Times New Roman"/>
                <w:sz w:val="24"/>
                <w:szCs w:val="24"/>
              </w:rPr>
              <w:t>образовании за</w:t>
            </w:r>
          </w:p>
          <w:p w:rsidR="000933B7" w:rsidRPr="000933B7" w:rsidRDefault="000933B7" w:rsidP="000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B7">
              <w:rPr>
                <w:rFonts w:ascii="Times New Roman" w:hAnsi="Times New Roman" w:cs="Times New Roman"/>
                <w:sz w:val="24"/>
                <w:szCs w:val="24"/>
              </w:rPr>
              <w:t>счет средств</w:t>
            </w:r>
          </w:p>
          <w:p w:rsidR="000933B7" w:rsidRPr="000933B7" w:rsidRDefault="000933B7" w:rsidP="000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B7">
              <w:rPr>
                <w:rFonts w:ascii="Times New Roman" w:hAnsi="Times New Roman" w:cs="Times New Roman"/>
                <w:sz w:val="24"/>
                <w:szCs w:val="24"/>
              </w:rPr>
              <w:t>физических и</w:t>
            </w:r>
          </w:p>
          <w:p w:rsidR="000933B7" w:rsidRPr="000933B7" w:rsidRDefault="000933B7" w:rsidP="000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B7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</w:p>
          <w:p w:rsidR="000933B7" w:rsidRPr="000933B7" w:rsidRDefault="000933B7" w:rsidP="000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B7">
              <w:rPr>
                <w:rFonts w:ascii="Times New Roman" w:hAnsi="Times New Roman" w:cs="Times New Roman"/>
                <w:sz w:val="24"/>
                <w:szCs w:val="24"/>
              </w:rPr>
              <w:t>юридических лиц</w:t>
            </w:r>
          </w:p>
        </w:tc>
      </w:tr>
      <w:tr w:rsidR="000933B7" w:rsidTr="000933B7">
        <w:tc>
          <w:tcPr>
            <w:tcW w:w="2219" w:type="dxa"/>
          </w:tcPr>
          <w:p w:rsidR="000933B7" w:rsidRPr="000933B7" w:rsidRDefault="000933B7" w:rsidP="000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B7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:rsidR="000933B7" w:rsidRPr="000933B7" w:rsidRDefault="000933B7" w:rsidP="000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B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0933B7" w:rsidRPr="000933B7" w:rsidRDefault="000933B7" w:rsidP="000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B7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:rsidR="000933B7" w:rsidRPr="000933B7" w:rsidRDefault="000933B7" w:rsidP="000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B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0933B7" w:rsidRPr="000933B7" w:rsidRDefault="000933B7" w:rsidP="000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B7">
              <w:rPr>
                <w:rFonts w:ascii="Times New Roman" w:hAnsi="Times New Roman" w:cs="Times New Roman"/>
                <w:sz w:val="24"/>
                <w:szCs w:val="24"/>
              </w:rPr>
              <w:t>МДОУ детский</w:t>
            </w:r>
          </w:p>
          <w:p w:rsidR="000933B7" w:rsidRDefault="000933B7" w:rsidP="000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B7">
              <w:rPr>
                <w:rFonts w:ascii="Times New Roman" w:hAnsi="Times New Roman" w:cs="Times New Roman"/>
                <w:sz w:val="24"/>
                <w:szCs w:val="24"/>
              </w:rPr>
              <w:t xml:space="preserve">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Pr="000933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r w:rsidRPr="000933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</w:tcPr>
          <w:p w:rsidR="000933B7" w:rsidRDefault="000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7" w:type="dxa"/>
          </w:tcPr>
          <w:p w:rsidR="000933B7" w:rsidRDefault="000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24" w:type="dxa"/>
          </w:tcPr>
          <w:p w:rsidR="000933B7" w:rsidRDefault="000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0933B7" w:rsidRDefault="000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3B7" w:rsidTr="000933B7">
        <w:tc>
          <w:tcPr>
            <w:tcW w:w="2219" w:type="dxa"/>
          </w:tcPr>
          <w:p w:rsidR="000933B7" w:rsidRPr="000933B7" w:rsidRDefault="000933B7" w:rsidP="000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B7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  <w:p w:rsidR="000933B7" w:rsidRPr="000933B7" w:rsidRDefault="000933B7" w:rsidP="000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B7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  <w:p w:rsidR="000933B7" w:rsidRPr="000933B7" w:rsidRDefault="000933B7" w:rsidP="000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B7">
              <w:rPr>
                <w:rFonts w:ascii="Times New Roman" w:hAnsi="Times New Roman" w:cs="Times New Roman"/>
                <w:sz w:val="24"/>
                <w:szCs w:val="24"/>
              </w:rPr>
              <w:t>программа по</w:t>
            </w:r>
          </w:p>
          <w:p w:rsidR="000933B7" w:rsidRPr="000933B7" w:rsidRDefault="000933B7" w:rsidP="000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B7">
              <w:rPr>
                <w:rFonts w:ascii="Times New Roman" w:hAnsi="Times New Roman" w:cs="Times New Roman"/>
                <w:sz w:val="24"/>
                <w:szCs w:val="24"/>
              </w:rPr>
              <w:t>изучению</w:t>
            </w:r>
          </w:p>
          <w:p w:rsidR="000933B7" w:rsidRPr="000933B7" w:rsidRDefault="000933B7" w:rsidP="000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B7">
              <w:rPr>
                <w:rFonts w:ascii="Times New Roman" w:hAnsi="Times New Roman" w:cs="Times New Roman"/>
                <w:sz w:val="24"/>
                <w:szCs w:val="24"/>
              </w:rPr>
              <w:t>бурятского языка</w:t>
            </w:r>
          </w:p>
          <w:p w:rsidR="000933B7" w:rsidRPr="000933B7" w:rsidRDefault="000933B7" w:rsidP="000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Pr="00093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33B7">
              <w:rPr>
                <w:rFonts w:ascii="Times New Roman" w:hAnsi="Times New Roman" w:cs="Times New Roman"/>
                <w:sz w:val="24"/>
                <w:szCs w:val="24"/>
              </w:rPr>
              <w:t>хэлэн</w:t>
            </w:r>
            <w:proofErr w:type="spellEnd"/>
            <w:r w:rsidRPr="000933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933B7" w:rsidRPr="000933B7" w:rsidRDefault="000933B7" w:rsidP="000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B7">
              <w:rPr>
                <w:rFonts w:ascii="Times New Roman" w:hAnsi="Times New Roman" w:cs="Times New Roman"/>
                <w:sz w:val="24"/>
                <w:szCs w:val="24"/>
              </w:rPr>
              <w:t>(родной язык) для</w:t>
            </w:r>
          </w:p>
          <w:p w:rsidR="000933B7" w:rsidRDefault="000933B7" w:rsidP="000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3B7"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</w:p>
        </w:tc>
        <w:tc>
          <w:tcPr>
            <w:tcW w:w="1967" w:type="dxa"/>
          </w:tcPr>
          <w:p w:rsidR="000933B7" w:rsidRDefault="000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7" w:type="dxa"/>
          </w:tcPr>
          <w:p w:rsidR="000933B7" w:rsidRDefault="000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24" w:type="dxa"/>
          </w:tcPr>
          <w:p w:rsidR="000933B7" w:rsidRDefault="000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0933B7" w:rsidRDefault="0009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933B7" w:rsidRPr="000933B7" w:rsidRDefault="000933B7">
      <w:pPr>
        <w:rPr>
          <w:rFonts w:ascii="Times New Roman" w:hAnsi="Times New Roman" w:cs="Times New Roman"/>
          <w:sz w:val="24"/>
          <w:szCs w:val="24"/>
        </w:rPr>
      </w:pPr>
    </w:p>
    <w:sectPr w:rsidR="000933B7" w:rsidRPr="00093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F6"/>
    <w:rsid w:val="000850F6"/>
    <w:rsid w:val="000933B7"/>
    <w:rsid w:val="00E8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55AD"/>
  <w15:chartTrackingRefBased/>
  <w15:docId w15:val="{8158EF9D-7553-413D-969E-2F99229D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2024-11-14T04:22:00Z</dcterms:created>
  <dcterms:modified xsi:type="dcterms:W3CDTF">2024-11-14T04:22:00Z</dcterms:modified>
</cp:coreProperties>
</file>